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9E" w:rsidRPr="00FA7BE4" w:rsidRDefault="00F3189E" w:rsidP="00F31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F3189E" w:rsidRPr="00FA7BE4" w:rsidRDefault="00F3189E" w:rsidP="00F31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="008D3F7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омитета по печати</w:t>
      </w:r>
    </w:p>
    <w:p w:rsidR="00F3189E" w:rsidRPr="00FA7BE4" w:rsidRDefault="00F3189E" w:rsidP="00F31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связям с общественностью </w:t>
      </w:r>
    </w:p>
    <w:p w:rsidR="00F3189E" w:rsidRPr="00FA7BE4" w:rsidRDefault="00F3189E" w:rsidP="00F31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F3189E" w:rsidRPr="00FA7BE4" w:rsidRDefault="00F3189E" w:rsidP="00F31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4F0B5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4F0B5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 г.  № </w:t>
      </w:r>
      <w:r w:rsidR="004F0B5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bookmarkStart w:id="0" w:name="_GoBack"/>
      <w:bookmarkEnd w:id="0"/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189E" w:rsidRPr="00C46423" w:rsidRDefault="00F3189E" w:rsidP="00F318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(Приложение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125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A7BE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F0C5A" w:rsidRPr="003F0C5A" w:rsidRDefault="003F0C5A" w:rsidP="003F0C5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F0C5A" w:rsidRPr="003F0C5A" w:rsidRDefault="003F0C5A" w:rsidP="003F0C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F0C5A" w:rsidRPr="003F0C5A" w:rsidRDefault="003F0C5A" w:rsidP="003F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F0C5A">
        <w:rPr>
          <w:rFonts w:ascii="Times New Roman" w:eastAsia="Times New Roman" w:hAnsi="Times New Roman" w:cs="Times New Roman"/>
          <w:b/>
          <w:lang w:eastAsia="ru-RU"/>
        </w:rPr>
        <w:t>ПОЛОЖЕНИЕ</w:t>
      </w:r>
    </w:p>
    <w:p w:rsidR="003F0C5A" w:rsidRPr="003F0C5A" w:rsidRDefault="003F0C5A" w:rsidP="003F0C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3F0C5A">
        <w:rPr>
          <w:rFonts w:ascii="Times New Roman" w:eastAsia="Times New Roman" w:hAnsi="Times New Roman" w:cs="Times New Roman"/>
          <w:b/>
          <w:lang w:eastAsia="ru-RU"/>
        </w:rPr>
        <w:t xml:space="preserve">о комиссии по отбору </w:t>
      </w:r>
      <w:r w:rsidR="0010125A">
        <w:rPr>
          <w:rFonts w:ascii="Times New Roman" w:eastAsia="Times New Roman" w:hAnsi="Times New Roman" w:cs="Times New Roman"/>
          <w:b/>
          <w:lang w:eastAsia="ru-RU"/>
        </w:rPr>
        <w:t>получателей</w:t>
      </w:r>
      <w:r w:rsidRPr="003F0C5A">
        <w:rPr>
          <w:rFonts w:ascii="Times New Roman" w:eastAsia="Times New Roman" w:hAnsi="Times New Roman" w:cs="Times New Roman"/>
          <w:b/>
          <w:lang w:eastAsia="ru-RU"/>
        </w:rPr>
        <w:t xml:space="preserve"> субсидий</w:t>
      </w:r>
      <w:r w:rsidR="00205D6A">
        <w:rPr>
          <w:rFonts w:ascii="Times New Roman" w:eastAsia="Times New Roman" w:hAnsi="Times New Roman" w:cs="Times New Roman"/>
          <w:b/>
          <w:lang w:eastAsia="ru-RU"/>
        </w:rPr>
        <w:t>, предоставляемых</w:t>
      </w:r>
      <w:r w:rsidRPr="003F0C5A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3F0C5A" w:rsidRPr="003F0C5A" w:rsidRDefault="003F0C5A" w:rsidP="003F0C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3F0C5A">
        <w:rPr>
          <w:rFonts w:ascii="Times New Roman" w:eastAsia="Times New Roman" w:hAnsi="Times New Roman" w:cs="Times New Roman"/>
          <w:b/>
          <w:lang w:eastAsia="ru-RU"/>
        </w:rPr>
        <w:t xml:space="preserve">в целях возмещения затрат в связи  с производством полиграфической продукции, </w:t>
      </w:r>
      <w:r w:rsidR="0010125A">
        <w:rPr>
          <w:rFonts w:ascii="Times New Roman" w:eastAsia="Times New Roman" w:hAnsi="Times New Roman" w:cs="Times New Roman"/>
          <w:b/>
          <w:lang w:eastAsia="ru-RU"/>
        </w:rPr>
        <w:br/>
      </w:r>
      <w:r w:rsidRPr="003F0C5A">
        <w:rPr>
          <w:rFonts w:ascii="Times New Roman" w:eastAsia="Times New Roman" w:hAnsi="Times New Roman" w:cs="Times New Roman"/>
          <w:b/>
          <w:lang w:eastAsia="ru-RU"/>
        </w:rPr>
        <w:t>выполнением полиграфических работ (оказанием полиграфических услуг)</w:t>
      </w:r>
    </w:p>
    <w:p w:rsidR="003F0C5A" w:rsidRPr="003F0C5A" w:rsidRDefault="003F0C5A" w:rsidP="003F0C5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F0C5A" w:rsidRPr="003F0C5A" w:rsidRDefault="003F0C5A" w:rsidP="0010125A">
      <w:pPr>
        <w:numPr>
          <w:ilvl w:val="0"/>
          <w:numId w:val="2"/>
        </w:numPr>
        <w:spacing w:after="0" w:line="240" w:lineRule="auto"/>
        <w:ind w:left="357" w:firstLine="737"/>
        <w:jc w:val="both"/>
        <w:rPr>
          <w:rFonts w:ascii="Times New Roman" w:eastAsia="Times New Roman" w:hAnsi="Times New Roman" w:cs="Times New Roman"/>
          <w:lang w:eastAsia="ru-RU"/>
        </w:rPr>
      </w:pPr>
      <w:r w:rsidRPr="003F0C5A">
        <w:rPr>
          <w:rFonts w:ascii="Times New Roman" w:eastAsia="Times New Roman" w:hAnsi="Times New Roman" w:cs="Times New Roman"/>
          <w:lang w:eastAsia="ru-RU"/>
        </w:rPr>
        <w:t xml:space="preserve">Комиссия по отбору </w:t>
      </w:r>
      <w:r w:rsidR="0010125A">
        <w:rPr>
          <w:rFonts w:ascii="Times New Roman" w:eastAsia="Times New Roman" w:hAnsi="Times New Roman" w:cs="Times New Roman"/>
          <w:lang w:eastAsia="ru-RU"/>
        </w:rPr>
        <w:t>получателей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 субсидий</w:t>
      </w:r>
      <w:r w:rsidR="00205D6A">
        <w:rPr>
          <w:rFonts w:ascii="Times New Roman" w:eastAsia="Times New Roman" w:hAnsi="Times New Roman" w:cs="Times New Roman"/>
          <w:lang w:eastAsia="ru-RU"/>
        </w:rPr>
        <w:t>, предоставляемых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 в целях возмещения затрат в связи с производством полиграфической продукции, выполнением полиграфических работ (оказанием полиграфических услуг) (далее – Комиссия) формируется для отбора </w:t>
      </w:r>
      <w:r w:rsidR="0010125A">
        <w:rPr>
          <w:rFonts w:ascii="Times New Roman" w:eastAsia="Times New Roman" w:hAnsi="Times New Roman" w:cs="Times New Roman"/>
          <w:lang w:eastAsia="ru-RU"/>
        </w:rPr>
        <w:t xml:space="preserve">получателей 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субсидий, осуществляющих производство полиграфической продукции, выполнение полиграфических работ (оказание </w:t>
      </w:r>
      <w:r w:rsidR="0010125A">
        <w:rPr>
          <w:rFonts w:ascii="Times New Roman" w:eastAsia="Times New Roman" w:hAnsi="Times New Roman" w:cs="Times New Roman"/>
          <w:lang w:eastAsia="ru-RU"/>
        </w:rPr>
        <w:t>полиграфических услуг)</w:t>
      </w:r>
      <w:r w:rsidR="00C179AA">
        <w:rPr>
          <w:rFonts w:ascii="Times New Roman" w:eastAsia="Times New Roman" w:hAnsi="Times New Roman" w:cs="Times New Roman"/>
          <w:lang w:eastAsia="ru-RU"/>
        </w:rPr>
        <w:t xml:space="preserve">. </w:t>
      </w:r>
      <w:r w:rsidR="000906BC">
        <w:rPr>
          <w:rFonts w:ascii="Times New Roman" w:eastAsia="Times New Roman" w:hAnsi="Times New Roman" w:cs="Times New Roman"/>
          <w:lang w:eastAsia="ru-RU"/>
        </w:rPr>
        <w:t>Комиссия формируется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 в количестве 6 человек.</w:t>
      </w:r>
    </w:p>
    <w:p w:rsidR="003F0C5A" w:rsidRPr="00181026" w:rsidRDefault="003F0C5A" w:rsidP="00C179AA">
      <w:pPr>
        <w:numPr>
          <w:ilvl w:val="0"/>
          <w:numId w:val="2"/>
        </w:numPr>
        <w:spacing w:after="0" w:line="240" w:lineRule="auto"/>
        <w:ind w:left="357" w:firstLine="737"/>
        <w:jc w:val="both"/>
        <w:rPr>
          <w:rFonts w:ascii="Times New Roman" w:eastAsia="Times New Roman" w:hAnsi="Times New Roman" w:cs="Times New Roman"/>
          <w:lang w:eastAsia="ru-RU"/>
        </w:rPr>
      </w:pPr>
      <w:r w:rsidRPr="003F0C5A">
        <w:rPr>
          <w:rFonts w:ascii="Times New Roman" w:eastAsia="Times New Roman" w:hAnsi="Times New Roman" w:cs="Times New Roman"/>
          <w:lang w:eastAsia="ru-RU"/>
        </w:rPr>
        <w:t>В своей деятельности Комиссия руководствуется Порядком</w:t>
      </w:r>
      <w:r w:rsidRPr="003F0C5A">
        <w:rPr>
          <w:rFonts w:ascii="Times New Roman" w:eastAsia="Times New Roman" w:hAnsi="Times New Roman" w:cs="Times New Roman"/>
          <w:caps/>
          <w:lang w:eastAsia="ru-RU"/>
        </w:rPr>
        <w:t xml:space="preserve"> 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предоставления субсидий из областного бюджета Ленинградской области в целях возмещения затрат в связи с производством полиграфической продукции, выполнением полиграфических работ (оказанием полиграфических услуг), принятым </w:t>
      </w:r>
      <w:r w:rsidRPr="003F0C5A">
        <w:rPr>
          <w:rFonts w:ascii="Times New Roman" w:eastAsia="Times New Roman" w:hAnsi="Times New Roman" w:cs="Times New Roman"/>
          <w:spacing w:val="-3"/>
          <w:lang w:eastAsia="ru-RU"/>
        </w:rPr>
        <w:t xml:space="preserve">постановлением Правительства Ленинградской области </w:t>
      </w:r>
      <w:r w:rsidRPr="003F0C5A">
        <w:rPr>
          <w:rFonts w:ascii="Times New Roman" w:eastAsia="Times New Roman" w:hAnsi="Times New Roman" w:cs="Times New Roman"/>
          <w:spacing w:val="-2"/>
          <w:lang w:eastAsia="ru-RU"/>
        </w:rPr>
        <w:t>от 14 ноября 2013 года № 399 «Об утверждении государственной программы Ленинградской области «Устойчивое общественное развитие в Ленинградской области»</w:t>
      </w:r>
      <w:r w:rsidR="00C179AA">
        <w:rPr>
          <w:rFonts w:ascii="Times New Roman" w:eastAsia="Times New Roman" w:hAnsi="Times New Roman" w:cs="Times New Roman"/>
          <w:spacing w:val="-2"/>
          <w:lang w:eastAsia="ru-RU"/>
        </w:rPr>
        <w:t xml:space="preserve"> (далее – Порядок</w:t>
      </w:r>
      <w:r w:rsidR="00C179AA">
        <w:rPr>
          <w:rFonts w:ascii="Times New Roman" w:eastAsia="Times New Roman" w:hAnsi="Times New Roman" w:cs="Times New Roman"/>
          <w:lang w:eastAsia="ru-RU"/>
        </w:rPr>
        <w:t>)</w:t>
      </w:r>
      <w:r w:rsidRPr="00C179AA">
        <w:rPr>
          <w:rFonts w:ascii="Times New Roman" w:eastAsia="Times New Roman" w:hAnsi="Times New Roman" w:cs="Times New Roman"/>
          <w:spacing w:val="-2"/>
          <w:lang w:eastAsia="ru-RU"/>
        </w:rPr>
        <w:t>.</w:t>
      </w:r>
    </w:p>
    <w:p w:rsidR="00181026" w:rsidRPr="00181026" w:rsidRDefault="00181026" w:rsidP="00181026">
      <w:pPr>
        <w:numPr>
          <w:ilvl w:val="0"/>
          <w:numId w:val="2"/>
        </w:numPr>
        <w:spacing w:after="0" w:line="240" w:lineRule="auto"/>
        <w:ind w:left="357" w:firstLine="737"/>
        <w:jc w:val="both"/>
        <w:rPr>
          <w:rFonts w:ascii="Times New Roman" w:eastAsia="Times New Roman" w:hAnsi="Times New Roman" w:cs="Times New Roman"/>
          <w:lang w:eastAsia="ru-RU"/>
        </w:rPr>
      </w:pPr>
      <w:r w:rsidRPr="003F0C5A">
        <w:rPr>
          <w:rFonts w:ascii="Times New Roman" w:eastAsia="Times New Roman" w:hAnsi="Times New Roman" w:cs="Times New Roman"/>
          <w:lang w:eastAsia="ru-RU"/>
        </w:rPr>
        <w:t xml:space="preserve">Работой Комиссии руководит </w:t>
      </w:r>
      <w:r>
        <w:rPr>
          <w:rFonts w:ascii="Times New Roman" w:eastAsia="Times New Roman" w:hAnsi="Times New Roman" w:cs="Times New Roman"/>
          <w:lang w:eastAsia="ru-RU"/>
        </w:rPr>
        <w:t>п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редседатель. Председатель назначает дату и время проведения ее заседаний и утверждает протоколы заседаний. </w:t>
      </w:r>
    </w:p>
    <w:p w:rsidR="00181026" w:rsidRPr="00181026" w:rsidRDefault="00181026" w:rsidP="00181026">
      <w:pPr>
        <w:numPr>
          <w:ilvl w:val="0"/>
          <w:numId w:val="2"/>
        </w:numPr>
        <w:spacing w:after="0" w:line="240" w:lineRule="auto"/>
        <w:ind w:left="357" w:firstLine="737"/>
        <w:jc w:val="both"/>
        <w:rPr>
          <w:rFonts w:ascii="Times New Roman" w:eastAsia="Times New Roman" w:hAnsi="Times New Roman" w:cs="Times New Roman"/>
          <w:lang w:eastAsia="ru-RU"/>
        </w:rPr>
      </w:pPr>
      <w:r w:rsidRPr="003F0C5A">
        <w:rPr>
          <w:rFonts w:ascii="Times New Roman" w:eastAsia="Times New Roman" w:hAnsi="Times New Roman" w:cs="Times New Roman"/>
          <w:lang w:eastAsia="ru-RU"/>
        </w:rPr>
        <w:t xml:space="preserve">Организацию работы Комиссии обеспечивает секретарь Комиссии. </w:t>
      </w:r>
    </w:p>
    <w:p w:rsidR="003F0C5A" w:rsidRPr="003F0C5A" w:rsidRDefault="003F0C5A" w:rsidP="0010125A">
      <w:pPr>
        <w:numPr>
          <w:ilvl w:val="0"/>
          <w:numId w:val="2"/>
        </w:numPr>
        <w:spacing w:after="0" w:line="240" w:lineRule="auto"/>
        <w:ind w:left="357" w:firstLine="737"/>
        <w:jc w:val="both"/>
        <w:rPr>
          <w:rFonts w:ascii="Times New Roman" w:eastAsia="Times New Roman" w:hAnsi="Times New Roman" w:cs="Times New Roman"/>
          <w:lang w:eastAsia="ru-RU"/>
        </w:rPr>
      </w:pPr>
      <w:r w:rsidRPr="003F0C5A">
        <w:rPr>
          <w:rFonts w:ascii="Times New Roman" w:eastAsia="Times New Roman" w:hAnsi="Times New Roman" w:cs="Times New Roman"/>
          <w:lang w:eastAsia="ru-RU"/>
        </w:rPr>
        <w:t xml:space="preserve">Перечень </w:t>
      </w:r>
      <w:r w:rsidR="0010125A">
        <w:rPr>
          <w:rFonts w:ascii="Times New Roman" w:eastAsia="Times New Roman" w:hAnsi="Times New Roman" w:cs="Times New Roman"/>
          <w:lang w:eastAsia="ru-RU"/>
        </w:rPr>
        <w:t>претендентов на получение субсидии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, подавших заявки и другие документы на получение субсидий </w:t>
      </w:r>
      <w:r w:rsidR="00C179AA">
        <w:rPr>
          <w:rFonts w:ascii="Times New Roman" w:eastAsia="Times New Roman" w:hAnsi="Times New Roman" w:cs="Times New Roman"/>
          <w:lang w:eastAsia="ru-RU"/>
        </w:rPr>
        <w:t xml:space="preserve">в соответствии с Порядком 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9155D8">
        <w:rPr>
          <w:rFonts w:ascii="Times New Roman" w:eastAsia="Times New Roman" w:hAnsi="Times New Roman" w:cs="Times New Roman"/>
          <w:lang w:eastAsia="ru-RU"/>
        </w:rPr>
        <w:t>к</w:t>
      </w:r>
      <w:r w:rsidRPr="003F0C5A">
        <w:rPr>
          <w:rFonts w:ascii="Times New Roman" w:eastAsia="Times New Roman" w:hAnsi="Times New Roman" w:cs="Times New Roman"/>
          <w:lang w:eastAsia="ru-RU"/>
        </w:rPr>
        <w:t>омитет по печати и связям с общественностью Ленингра</w:t>
      </w:r>
      <w:r w:rsidR="0003433B">
        <w:rPr>
          <w:rFonts w:ascii="Times New Roman" w:eastAsia="Times New Roman" w:hAnsi="Times New Roman" w:cs="Times New Roman"/>
          <w:lang w:eastAsia="ru-RU"/>
        </w:rPr>
        <w:t>дской области (далее – Комитет)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, формируется </w:t>
      </w:r>
      <w:r w:rsidR="00181026">
        <w:rPr>
          <w:rFonts w:ascii="Times New Roman" w:eastAsia="Times New Roman" w:hAnsi="Times New Roman" w:cs="Times New Roman"/>
          <w:lang w:eastAsia="ru-RU"/>
        </w:rPr>
        <w:t>секретарем Комиссии</w:t>
      </w:r>
      <w:r w:rsidR="00C179AA">
        <w:rPr>
          <w:rFonts w:ascii="Times New Roman" w:eastAsia="Times New Roman" w:hAnsi="Times New Roman" w:cs="Times New Roman"/>
          <w:lang w:eastAsia="ru-RU"/>
        </w:rPr>
        <w:t>,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 и выносится на рассмотрение Комиссии в срок не позднее 5 рабочих дней с момента </w:t>
      </w:r>
      <w:r w:rsidR="0003433B">
        <w:rPr>
          <w:rFonts w:ascii="Times New Roman" w:eastAsia="Times New Roman" w:hAnsi="Times New Roman" w:cs="Times New Roman"/>
          <w:lang w:eastAsia="ru-RU"/>
        </w:rPr>
        <w:t>окончания срока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 приема </w:t>
      </w:r>
      <w:r w:rsidR="0010125A">
        <w:rPr>
          <w:rFonts w:ascii="Times New Roman" w:eastAsia="Times New Roman" w:hAnsi="Times New Roman" w:cs="Times New Roman"/>
          <w:lang w:eastAsia="ru-RU"/>
        </w:rPr>
        <w:t>заявок от претендентов на получение субсидий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. </w:t>
      </w:r>
      <w:r w:rsidR="004F6BE7">
        <w:rPr>
          <w:rFonts w:ascii="Times New Roman" w:eastAsia="Times New Roman" w:hAnsi="Times New Roman" w:cs="Times New Roman"/>
          <w:lang w:eastAsia="ru-RU"/>
        </w:rPr>
        <w:t>Сформированный п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еречень </w:t>
      </w:r>
      <w:r w:rsidR="0003433B">
        <w:rPr>
          <w:rFonts w:ascii="Times New Roman" w:eastAsia="Times New Roman" w:hAnsi="Times New Roman" w:cs="Times New Roman"/>
          <w:lang w:eastAsia="ru-RU"/>
        </w:rPr>
        <w:t xml:space="preserve">должен </w:t>
      </w:r>
      <w:r w:rsidRPr="003F0C5A">
        <w:rPr>
          <w:rFonts w:ascii="Times New Roman" w:eastAsia="Times New Roman" w:hAnsi="Times New Roman" w:cs="Times New Roman"/>
          <w:lang w:eastAsia="ru-RU"/>
        </w:rPr>
        <w:t>содерж</w:t>
      </w:r>
      <w:r w:rsidR="0003433B">
        <w:rPr>
          <w:rFonts w:ascii="Times New Roman" w:eastAsia="Times New Roman" w:hAnsi="Times New Roman" w:cs="Times New Roman"/>
          <w:lang w:eastAsia="ru-RU"/>
        </w:rPr>
        <w:t>ать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 наименования </w:t>
      </w:r>
      <w:r w:rsidR="0010125A">
        <w:rPr>
          <w:rFonts w:ascii="Times New Roman" w:eastAsia="Times New Roman" w:hAnsi="Times New Roman" w:cs="Times New Roman"/>
          <w:lang w:eastAsia="ru-RU"/>
        </w:rPr>
        <w:t>претендентов на получение субсидий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 с указанием организационно-правовой формы и </w:t>
      </w:r>
      <w:r w:rsidR="0010125A">
        <w:rPr>
          <w:rFonts w:ascii="Times New Roman" w:eastAsia="Times New Roman" w:hAnsi="Times New Roman" w:cs="Times New Roman"/>
          <w:lang w:eastAsia="ru-RU"/>
        </w:rPr>
        <w:t xml:space="preserve">адреса </w:t>
      </w:r>
      <w:r w:rsidRPr="003F0C5A">
        <w:rPr>
          <w:rFonts w:ascii="Times New Roman" w:eastAsia="Times New Roman" w:hAnsi="Times New Roman" w:cs="Times New Roman"/>
          <w:lang w:eastAsia="ru-RU"/>
        </w:rPr>
        <w:t>ме</w:t>
      </w:r>
      <w:r w:rsidR="0010125A">
        <w:rPr>
          <w:rFonts w:ascii="Times New Roman" w:eastAsia="Times New Roman" w:hAnsi="Times New Roman" w:cs="Times New Roman"/>
          <w:lang w:eastAsia="ru-RU"/>
        </w:rPr>
        <w:t>стонахождения</w:t>
      </w:r>
      <w:r w:rsidRPr="003F0C5A">
        <w:rPr>
          <w:rFonts w:ascii="Times New Roman" w:eastAsia="Times New Roman" w:hAnsi="Times New Roman" w:cs="Times New Roman"/>
          <w:lang w:eastAsia="ru-RU"/>
        </w:rPr>
        <w:t>.</w:t>
      </w:r>
    </w:p>
    <w:p w:rsidR="003F0C5A" w:rsidRPr="003F0C5A" w:rsidRDefault="003F0C5A" w:rsidP="0010125A">
      <w:pPr>
        <w:numPr>
          <w:ilvl w:val="0"/>
          <w:numId w:val="2"/>
        </w:numPr>
        <w:spacing w:after="0" w:line="240" w:lineRule="auto"/>
        <w:ind w:left="357" w:firstLine="737"/>
        <w:jc w:val="both"/>
        <w:rPr>
          <w:rFonts w:ascii="Times New Roman" w:eastAsia="Times New Roman" w:hAnsi="Times New Roman" w:cs="Times New Roman"/>
          <w:lang w:eastAsia="ru-RU"/>
        </w:rPr>
      </w:pPr>
      <w:r w:rsidRPr="003F0C5A">
        <w:rPr>
          <w:rFonts w:ascii="Times New Roman" w:eastAsia="Times New Roman" w:hAnsi="Times New Roman" w:cs="Times New Roman"/>
          <w:lang w:eastAsia="ru-RU"/>
        </w:rPr>
        <w:t>Деятельность Комиссии осуществляется на основе коллегиального обсуждения</w:t>
      </w:r>
      <w:r w:rsidR="0062710D">
        <w:rPr>
          <w:rFonts w:ascii="Times New Roman" w:eastAsia="Times New Roman" w:hAnsi="Times New Roman" w:cs="Times New Roman"/>
          <w:lang w:eastAsia="ru-RU"/>
        </w:rPr>
        <w:t xml:space="preserve"> и решения входящих в ее компетенцию вопросов</w:t>
      </w:r>
      <w:r w:rsidRPr="003F0C5A">
        <w:rPr>
          <w:rFonts w:ascii="Times New Roman" w:eastAsia="Times New Roman" w:hAnsi="Times New Roman" w:cs="Times New Roman"/>
          <w:lang w:eastAsia="ru-RU"/>
        </w:rPr>
        <w:t>.</w:t>
      </w:r>
    </w:p>
    <w:p w:rsidR="003F0C5A" w:rsidRPr="003F0C5A" w:rsidRDefault="003F0C5A" w:rsidP="0010125A">
      <w:pPr>
        <w:numPr>
          <w:ilvl w:val="0"/>
          <w:numId w:val="2"/>
        </w:numPr>
        <w:spacing w:after="0" w:line="240" w:lineRule="auto"/>
        <w:ind w:left="357" w:firstLine="737"/>
        <w:jc w:val="both"/>
        <w:rPr>
          <w:rFonts w:ascii="Times New Roman" w:eastAsia="Times New Roman" w:hAnsi="Times New Roman" w:cs="Times New Roman"/>
          <w:lang w:eastAsia="ru-RU"/>
        </w:rPr>
      </w:pPr>
      <w:r w:rsidRPr="003F0C5A">
        <w:rPr>
          <w:rFonts w:ascii="Times New Roman" w:eastAsia="Times New Roman" w:hAnsi="Times New Roman" w:cs="Times New Roman"/>
          <w:lang w:eastAsia="ru-RU"/>
        </w:rPr>
        <w:t xml:space="preserve">Заседание Комиссии считается правомочным при наличии не менее 2/3 утвержденного </w:t>
      </w:r>
      <w:r w:rsidR="00BB53AC">
        <w:rPr>
          <w:rFonts w:ascii="Times New Roman" w:eastAsia="Times New Roman" w:hAnsi="Times New Roman" w:cs="Times New Roman"/>
          <w:lang w:eastAsia="ru-RU"/>
        </w:rPr>
        <w:t>р</w:t>
      </w:r>
      <w:r w:rsidRPr="003F0C5A">
        <w:rPr>
          <w:rFonts w:ascii="Times New Roman" w:eastAsia="Times New Roman" w:hAnsi="Times New Roman" w:cs="Times New Roman"/>
          <w:lang w:eastAsia="ru-RU"/>
        </w:rPr>
        <w:t xml:space="preserve">аспоряжением </w:t>
      </w:r>
      <w:r w:rsidR="00BB53AC">
        <w:rPr>
          <w:rFonts w:ascii="Times New Roman" w:eastAsia="Times New Roman" w:hAnsi="Times New Roman" w:cs="Times New Roman"/>
          <w:lang w:eastAsia="ru-RU"/>
        </w:rPr>
        <w:t>К</w:t>
      </w:r>
      <w:r w:rsidRPr="003F0C5A">
        <w:rPr>
          <w:rFonts w:ascii="Times New Roman" w:eastAsia="Times New Roman" w:hAnsi="Times New Roman" w:cs="Times New Roman"/>
          <w:lang w:eastAsia="ru-RU"/>
        </w:rPr>
        <w:t>омитета состава.</w:t>
      </w:r>
    </w:p>
    <w:p w:rsidR="003F0C5A" w:rsidRPr="00FC5ABC" w:rsidRDefault="003F0C5A" w:rsidP="0010125A">
      <w:pPr>
        <w:numPr>
          <w:ilvl w:val="0"/>
          <w:numId w:val="2"/>
        </w:numPr>
        <w:spacing w:after="0" w:line="240" w:lineRule="auto"/>
        <w:ind w:left="357" w:firstLine="737"/>
        <w:jc w:val="both"/>
        <w:rPr>
          <w:rFonts w:ascii="Times New Roman" w:eastAsia="Times New Roman" w:hAnsi="Times New Roman" w:cs="Times New Roman"/>
          <w:lang w:eastAsia="ru-RU"/>
        </w:rPr>
      </w:pPr>
      <w:r w:rsidRPr="00FC5ABC">
        <w:rPr>
          <w:rFonts w:ascii="Times New Roman" w:eastAsia="Times New Roman" w:hAnsi="Times New Roman" w:cs="Times New Roman"/>
          <w:lang w:eastAsia="ru-RU"/>
        </w:rPr>
        <w:t xml:space="preserve">Руководствуясь </w:t>
      </w:r>
      <w:r w:rsidR="00C179AA" w:rsidRPr="00FC5ABC">
        <w:rPr>
          <w:rFonts w:ascii="Times New Roman" w:eastAsia="Times New Roman" w:hAnsi="Times New Roman" w:cs="Times New Roman"/>
          <w:lang w:eastAsia="ru-RU"/>
        </w:rPr>
        <w:t>Порядком,</w:t>
      </w:r>
      <w:r w:rsidRPr="00FC5ABC">
        <w:rPr>
          <w:rFonts w:ascii="Times New Roman" w:eastAsia="Times New Roman" w:hAnsi="Times New Roman" w:cs="Times New Roman"/>
          <w:lang w:eastAsia="ru-RU"/>
        </w:rPr>
        <w:t xml:space="preserve"> Комиссия </w:t>
      </w:r>
      <w:r w:rsidR="00072518" w:rsidRPr="00FC5ABC">
        <w:rPr>
          <w:rFonts w:ascii="Times New Roman" w:eastAsia="Times New Roman" w:hAnsi="Times New Roman" w:cs="Times New Roman"/>
          <w:lang w:eastAsia="ru-RU"/>
        </w:rPr>
        <w:t>принимает или отклоняет поступившие</w:t>
      </w:r>
      <w:r w:rsidR="00F852BA" w:rsidRPr="00FC5ABC">
        <w:rPr>
          <w:rFonts w:ascii="Times New Roman" w:eastAsia="Times New Roman" w:hAnsi="Times New Roman" w:cs="Times New Roman"/>
          <w:lang w:eastAsia="ru-RU"/>
        </w:rPr>
        <w:t xml:space="preserve"> заявки и </w:t>
      </w:r>
      <w:r w:rsidRPr="00FC5ABC">
        <w:rPr>
          <w:rFonts w:ascii="Times New Roman" w:eastAsia="Times New Roman" w:hAnsi="Times New Roman" w:cs="Times New Roman"/>
          <w:lang w:eastAsia="ru-RU"/>
        </w:rPr>
        <w:t xml:space="preserve">принимает решение о предоставлении субсидий, либо </w:t>
      </w:r>
      <w:r w:rsidR="00F852BA" w:rsidRPr="00FC5ABC">
        <w:rPr>
          <w:rFonts w:ascii="Times New Roman" w:eastAsia="Times New Roman" w:hAnsi="Times New Roman" w:cs="Times New Roman"/>
          <w:lang w:eastAsia="ru-RU"/>
        </w:rPr>
        <w:t>об отказе в предоставлении субсидий</w:t>
      </w:r>
      <w:r w:rsidRPr="00FC5ABC">
        <w:rPr>
          <w:rFonts w:ascii="Times New Roman" w:eastAsia="Times New Roman" w:hAnsi="Times New Roman" w:cs="Times New Roman"/>
          <w:lang w:eastAsia="ru-RU"/>
        </w:rPr>
        <w:t xml:space="preserve">.  </w:t>
      </w:r>
    </w:p>
    <w:p w:rsidR="003F0C5A" w:rsidRPr="00FC5ABC" w:rsidRDefault="003F0C5A" w:rsidP="0010125A">
      <w:pPr>
        <w:numPr>
          <w:ilvl w:val="0"/>
          <w:numId w:val="2"/>
        </w:numPr>
        <w:spacing w:after="0" w:line="240" w:lineRule="auto"/>
        <w:ind w:left="357" w:firstLine="737"/>
        <w:jc w:val="both"/>
        <w:rPr>
          <w:rFonts w:ascii="Times New Roman" w:eastAsia="Times New Roman" w:hAnsi="Times New Roman" w:cs="Times New Roman"/>
          <w:lang w:eastAsia="ru-RU"/>
        </w:rPr>
      </w:pPr>
      <w:r w:rsidRPr="00FC5ABC">
        <w:rPr>
          <w:rFonts w:ascii="Times New Roman" w:eastAsia="Times New Roman" w:hAnsi="Times New Roman" w:cs="Times New Roman"/>
          <w:lang w:eastAsia="ru-RU"/>
        </w:rPr>
        <w:t>Решени</w:t>
      </w:r>
      <w:r w:rsidR="00072518" w:rsidRPr="00FC5ABC">
        <w:rPr>
          <w:rFonts w:ascii="Times New Roman" w:eastAsia="Times New Roman" w:hAnsi="Times New Roman" w:cs="Times New Roman"/>
          <w:lang w:eastAsia="ru-RU"/>
        </w:rPr>
        <w:t>я</w:t>
      </w:r>
      <w:r w:rsidRPr="00FC5ABC">
        <w:rPr>
          <w:rFonts w:ascii="Times New Roman" w:eastAsia="Times New Roman" w:hAnsi="Times New Roman" w:cs="Times New Roman"/>
          <w:lang w:eastAsia="ru-RU"/>
        </w:rPr>
        <w:t xml:space="preserve"> Комиссии о</w:t>
      </w:r>
      <w:r w:rsidR="00072518" w:rsidRPr="00FC5ABC">
        <w:rPr>
          <w:rFonts w:ascii="Times New Roman" w:eastAsia="Times New Roman" w:hAnsi="Times New Roman" w:cs="Times New Roman"/>
          <w:lang w:eastAsia="ru-RU"/>
        </w:rPr>
        <w:t xml:space="preserve"> принятии или отклонении заявки, о</w:t>
      </w:r>
      <w:r w:rsidRPr="00FC5ABC">
        <w:rPr>
          <w:rFonts w:ascii="Times New Roman" w:eastAsia="Times New Roman" w:hAnsi="Times New Roman" w:cs="Times New Roman"/>
          <w:lang w:eastAsia="ru-RU"/>
        </w:rPr>
        <w:t xml:space="preserve"> предоставлении субсидий или </w:t>
      </w:r>
      <w:r w:rsidR="00F852BA" w:rsidRPr="00FC5ABC">
        <w:rPr>
          <w:rFonts w:ascii="Times New Roman" w:eastAsia="Times New Roman" w:hAnsi="Times New Roman" w:cs="Times New Roman"/>
          <w:lang w:eastAsia="ru-RU"/>
        </w:rPr>
        <w:t>об отказе в предоставлении субсидий</w:t>
      </w:r>
      <w:r w:rsidRPr="00FC5ABC">
        <w:rPr>
          <w:rFonts w:ascii="Times New Roman" w:eastAsia="Times New Roman" w:hAnsi="Times New Roman" w:cs="Times New Roman"/>
          <w:lang w:eastAsia="ru-RU"/>
        </w:rPr>
        <w:t xml:space="preserve"> принима</w:t>
      </w:r>
      <w:r w:rsidR="00072518" w:rsidRPr="00FC5ABC">
        <w:rPr>
          <w:rFonts w:ascii="Times New Roman" w:eastAsia="Times New Roman" w:hAnsi="Times New Roman" w:cs="Times New Roman"/>
          <w:lang w:eastAsia="ru-RU"/>
        </w:rPr>
        <w:t>ю</w:t>
      </w:r>
      <w:r w:rsidRPr="00FC5ABC">
        <w:rPr>
          <w:rFonts w:ascii="Times New Roman" w:eastAsia="Times New Roman" w:hAnsi="Times New Roman" w:cs="Times New Roman"/>
          <w:lang w:eastAsia="ru-RU"/>
        </w:rPr>
        <w:t>тся простым открытым голосованием, большинством голосов присутствующих на заседании. При проведении голосования председатель и каждый член Комиссии могут голосовать «за», «против» и «воздержался». Результаты г</w:t>
      </w:r>
      <w:r w:rsidR="00BB53AC" w:rsidRPr="00FC5ABC">
        <w:rPr>
          <w:rFonts w:ascii="Times New Roman" w:eastAsia="Times New Roman" w:hAnsi="Times New Roman" w:cs="Times New Roman"/>
          <w:lang w:eastAsia="ru-RU"/>
        </w:rPr>
        <w:t xml:space="preserve">олосования по каждой рассматриваемой заявке </w:t>
      </w:r>
      <w:r w:rsidRPr="00FC5ABC">
        <w:rPr>
          <w:rFonts w:ascii="Times New Roman" w:eastAsia="Times New Roman" w:hAnsi="Times New Roman" w:cs="Times New Roman"/>
          <w:lang w:eastAsia="ru-RU"/>
        </w:rPr>
        <w:t>отражаются в протоколе заседания. При равенстве голосов «за» и «против», решающим является голос председателя Комиссии.</w:t>
      </w:r>
    </w:p>
    <w:p w:rsidR="003F0C5A" w:rsidRPr="00FC5ABC" w:rsidRDefault="003F0C5A" w:rsidP="0010125A">
      <w:pPr>
        <w:numPr>
          <w:ilvl w:val="0"/>
          <w:numId w:val="2"/>
        </w:numPr>
        <w:spacing w:after="0" w:line="240" w:lineRule="auto"/>
        <w:ind w:left="357" w:firstLine="737"/>
        <w:jc w:val="both"/>
        <w:rPr>
          <w:rFonts w:ascii="Times New Roman" w:eastAsia="Times New Roman" w:hAnsi="Times New Roman" w:cs="Times New Roman"/>
          <w:lang w:eastAsia="ru-RU"/>
        </w:rPr>
      </w:pPr>
      <w:r w:rsidRPr="00FC5ABC">
        <w:rPr>
          <w:rFonts w:ascii="Times New Roman" w:eastAsia="Times New Roman" w:hAnsi="Times New Roman" w:cs="Times New Roman"/>
          <w:lang w:eastAsia="ru-RU"/>
        </w:rPr>
        <w:t xml:space="preserve">В протоколе заседания Комиссии фиксируется состав присутствующих на данном заседании Комиссии, дата проведения заседания, сведения </w:t>
      </w:r>
      <w:r w:rsidR="009155D8">
        <w:rPr>
          <w:rFonts w:ascii="Times New Roman" w:eastAsia="Times New Roman" w:hAnsi="Times New Roman" w:cs="Times New Roman"/>
          <w:lang w:eastAsia="ru-RU"/>
        </w:rPr>
        <w:t>о претендентах</w:t>
      </w:r>
      <w:r w:rsidR="00BB53AC" w:rsidRPr="00FC5ABC">
        <w:rPr>
          <w:rFonts w:ascii="Times New Roman" w:eastAsia="Times New Roman" w:hAnsi="Times New Roman" w:cs="Times New Roman"/>
          <w:lang w:eastAsia="ru-RU"/>
        </w:rPr>
        <w:t xml:space="preserve"> согласно перечню</w:t>
      </w:r>
      <w:r w:rsidRPr="00FC5ABC">
        <w:rPr>
          <w:rFonts w:ascii="Times New Roman" w:eastAsia="Times New Roman" w:hAnsi="Times New Roman" w:cs="Times New Roman"/>
          <w:lang w:eastAsia="ru-RU"/>
        </w:rPr>
        <w:t>, мнения членов Комиссии,</w:t>
      </w:r>
      <w:r w:rsidR="00072518" w:rsidRPr="00FC5ABC">
        <w:rPr>
          <w:rFonts w:ascii="Times New Roman" w:eastAsia="Times New Roman" w:hAnsi="Times New Roman" w:cs="Times New Roman"/>
          <w:lang w:eastAsia="ru-RU"/>
        </w:rPr>
        <w:t xml:space="preserve"> решения о принятии или отклонении заявки, </w:t>
      </w:r>
      <w:r w:rsidRPr="00FC5ABC">
        <w:rPr>
          <w:rFonts w:ascii="Times New Roman" w:eastAsia="Times New Roman" w:hAnsi="Times New Roman" w:cs="Times New Roman"/>
          <w:lang w:eastAsia="ru-RU"/>
        </w:rPr>
        <w:t xml:space="preserve"> решение о предоставлении субсидий</w:t>
      </w:r>
      <w:r w:rsidR="00F852BA" w:rsidRPr="00FC5ABC">
        <w:rPr>
          <w:rFonts w:ascii="Times New Roman" w:eastAsia="Times New Roman" w:hAnsi="Times New Roman" w:cs="Times New Roman"/>
          <w:lang w:eastAsia="ru-RU"/>
        </w:rPr>
        <w:t xml:space="preserve">, </w:t>
      </w:r>
      <w:r w:rsidR="00072518" w:rsidRPr="00FC5ABC">
        <w:rPr>
          <w:rFonts w:ascii="Times New Roman" w:eastAsia="Times New Roman" w:hAnsi="Times New Roman" w:cs="Times New Roman"/>
          <w:lang w:eastAsia="ru-RU"/>
        </w:rPr>
        <w:t xml:space="preserve">либо </w:t>
      </w:r>
      <w:r w:rsidR="00F852BA" w:rsidRPr="00FC5ABC">
        <w:rPr>
          <w:rFonts w:ascii="Times New Roman" w:eastAsia="Times New Roman" w:hAnsi="Times New Roman" w:cs="Times New Roman"/>
          <w:lang w:eastAsia="ru-RU"/>
        </w:rPr>
        <w:t>об отказе в предоставлении субсидий</w:t>
      </w:r>
      <w:r w:rsidRPr="00FC5ABC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3F0C5A" w:rsidRPr="003F0C5A" w:rsidRDefault="003F0C5A" w:rsidP="0010125A">
      <w:pPr>
        <w:numPr>
          <w:ilvl w:val="0"/>
          <w:numId w:val="2"/>
        </w:numPr>
        <w:spacing w:after="0" w:line="240" w:lineRule="auto"/>
        <w:ind w:left="357" w:firstLine="737"/>
        <w:jc w:val="both"/>
        <w:rPr>
          <w:rFonts w:ascii="Times New Roman" w:eastAsia="Times New Roman" w:hAnsi="Times New Roman" w:cs="Times New Roman"/>
          <w:lang w:eastAsia="ru-RU"/>
        </w:rPr>
      </w:pPr>
      <w:r w:rsidRPr="003F0C5A">
        <w:rPr>
          <w:rFonts w:ascii="Times New Roman" w:eastAsia="Times New Roman" w:hAnsi="Times New Roman" w:cs="Times New Roman"/>
          <w:lang w:eastAsia="ru-RU"/>
        </w:rPr>
        <w:t xml:space="preserve">Протокол заседания подписывается членами Комиссии, участвующими в заседании и председателем Комиссии.    </w:t>
      </w:r>
    </w:p>
    <w:p w:rsidR="003F0C5A" w:rsidRPr="003F0C5A" w:rsidRDefault="003F0C5A" w:rsidP="003F0C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F0C5A" w:rsidRPr="003F0C5A" w:rsidRDefault="003F0C5A" w:rsidP="003F0C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F0C5A" w:rsidRPr="003F0C5A" w:rsidRDefault="003F0C5A" w:rsidP="003F0C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3F0C5A" w:rsidRPr="003F0C5A" w:rsidSect="00B65646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50E" w:rsidRDefault="0017450E">
      <w:pPr>
        <w:spacing w:after="0" w:line="240" w:lineRule="auto"/>
      </w:pPr>
      <w:r>
        <w:separator/>
      </w:r>
    </w:p>
  </w:endnote>
  <w:endnote w:type="continuationSeparator" w:id="0">
    <w:p w:rsidR="0017450E" w:rsidRDefault="00174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50E" w:rsidRDefault="0017450E">
      <w:pPr>
        <w:spacing w:after="0" w:line="240" w:lineRule="auto"/>
      </w:pPr>
      <w:r>
        <w:separator/>
      </w:r>
    </w:p>
  </w:footnote>
  <w:footnote w:type="continuationSeparator" w:id="0">
    <w:p w:rsidR="0017450E" w:rsidRDefault="00174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9314"/>
      <w:docPartObj>
        <w:docPartGallery w:val="Page Numbers (Top of Page)"/>
        <w:docPartUnique/>
      </w:docPartObj>
    </w:sdtPr>
    <w:sdtEndPr/>
    <w:sdtContent>
      <w:p w:rsidR="009038CA" w:rsidRDefault="00F318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1D5">
          <w:rPr>
            <w:noProof/>
          </w:rPr>
          <w:t>9</w:t>
        </w:r>
        <w:r>
          <w:fldChar w:fldCharType="end"/>
        </w:r>
      </w:p>
    </w:sdtContent>
  </w:sdt>
  <w:p w:rsidR="009038CA" w:rsidRDefault="0017450E">
    <w:pPr>
      <w:pStyle w:val="a5"/>
    </w:pPr>
  </w:p>
  <w:p w:rsidR="009038CA" w:rsidRDefault="0017450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1B42"/>
    <w:multiLevelType w:val="hybridMultilevel"/>
    <w:tmpl w:val="07000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250F2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5A"/>
    <w:rsid w:val="0003433B"/>
    <w:rsid w:val="00072518"/>
    <w:rsid w:val="000906BC"/>
    <w:rsid w:val="000F01D5"/>
    <w:rsid w:val="0010125A"/>
    <w:rsid w:val="0017450E"/>
    <w:rsid w:val="00176D21"/>
    <w:rsid w:val="00181026"/>
    <w:rsid w:val="00205D6A"/>
    <w:rsid w:val="00285A2A"/>
    <w:rsid w:val="002F1116"/>
    <w:rsid w:val="003239BC"/>
    <w:rsid w:val="0034258E"/>
    <w:rsid w:val="003F0C5A"/>
    <w:rsid w:val="004A698E"/>
    <w:rsid w:val="004B3EAA"/>
    <w:rsid w:val="004F0B57"/>
    <w:rsid w:val="004F6BE7"/>
    <w:rsid w:val="0062710D"/>
    <w:rsid w:val="006301A4"/>
    <w:rsid w:val="0065377A"/>
    <w:rsid w:val="00717FE0"/>
    <w:rsid w:val="00853879"/>
    <w:rsid w:val="008D3F79"/>
    <w:rsid w:val="00903013"/>
    <w:rsid w:val="009155D8"/>
    <w:rsid w:val="00963712"/>
    <w:rsid w:val="00A17B22"/>
    <w:rsid w:val="00AB35F2"/>
    <w:rsid w:val="00B0750C"/>
    <w:rsid w:val="00B225DB"/>
    <w:rsid w:val="00B745BE"/>
    <w:rsid w:val="00BB53AC"/>
    <w:rsid w:val="00C026D5"/>
    <w:rsid w:val="00C179AA"/>
    <w:rsid w:val="00CC5AA2"/>
    <w:rsid w:val="00DF503A"/>
    <w:rsid w:val="00F3189E"/>
    <w:rsid w:val="00F852BA"/>
    <w:rsid w:val="00FC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5B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0C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3F0C5A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32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5B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0C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3F0C5A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32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4F681-0DB0-4EB7-8E24-EEEBD199C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Владимирович Климович</dc:creator>
  <cp:lastModifiedBy>Кирилл Владимирович Климович</cp:lastModifiedBy>
  <cp:revision>23</cp:revision>
  <cp:lastPrinted>2015-03-02T06:39:00Z</cp:lastPrinted>
  <dcterms:created xsi:type="dcterms:W3CDTF">2015-01-28T13:34:00Z</dcterms:created>
  <dcterms:modified xsi:type="dcterms:W3CDTF">2015-03-10T13:05:00Z</dcterms:modified>
</cp:coreProperties>
</file>